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AE" w:rsidRDefault="00C557AE" w:rsidP="00C557AE">
      <w:r>
        <w:t>COM PR</w:t>
      </w:r>
      <w:r w:rsidR="0001117E">
        <w:t>EVEU</w:t>
      </w:r>
      <w:r>
        <w:t>R</w:t>
      </w:r>
      <w:r w:rsidR="0001117E">
        <w:t>E</w:t>
      </w:r>
      <w:r>
        <w:t xml:space="preserve"> LA OBESITAT</w:t>
      </w:r>
    </w:p>
    <w:p w:rsidR="00C557AE" w:rsidRDefault="00C557AE" w:rsidP="00C557AE"/>
    <w:p w:rsidR="00464ABD" w:rsidRDefault="00C557AE" w:rsidP="00464ABD">
      <w:r>
        <w:t>Per prevenir l'obesitat, el primer que tens que fer és regular els teus hàbits</w:t>
      </w:r>
      <w:bookmarkStart w:id="0" w:name="_GoBack"/>
      <w:bookmarkEnd w:id="0"/>
      <w:r>
        <w:t xml:space="preserve"> alimentaris, i </w:t>
      </w:r>
      <w:r w:rsidR="00464ABD">
        <w:t>fer lo següent que et proposem:</w:t>
      </w:r>
    </w:p>
    <w:p w:rsidR="00C557AE" w:rsidRDefault="00C557AE" w:rsidP="00464ABD">
      <w:pPr>
        <w:pStyle w:val="Pargrafdellista"/>
        <w:numPr>
          <w:ilvl w:val="0"/>
          <w:numId w:val="3"/>
        </w:numPr>
      </w:pPr>
      <w:r>
        <w:t>Faci quatre o cinc menjades al dia.</w:t>
      </w:r>
    </w:p>
    <w:p w:rsidR="00464ABD" w:rsidRDefault="00C557AE" w:rsidP="00464ABD">
      <w:pPr>
        <w:pStyle w:val="Pargrafdellista"/>
        <w:numPr>
          <w:ilvl w:val="0"/>
          <w:numId w:val="3"/>
        </w:numPr>
      </w:pPr>
      <w:r>
        <w:t>Evitar picar entre hores.</w:t>
      </w:r>
    </w:p>
    <w:p w:rsidR="00464ABD" w:rsidRDefault="00C557AE" w:rsidP="00464ABD">
      <w:pPr>
        <w:pStyle w:val="Pargrafdellista"/>
        <w:numPr>
          <w:ilvl w:val="0"/>
          <w:numId w:val="3"/>
        </w:numPr>
      </w:pPr>
      <w:r>
        <w:t>Augmentar l'activitat física.</w:t>
      </w:r>
    </w:p>
    <w:p w:rsidR="00464ABD" w:rsidRDefault="00C557AE" w:rsidP="00464ABD">
      <w:pPr>
        <w:pStyle w:val="Pargrafdellista"/>
        <w:numPr>
          <w:ilvl w:val="0"/>
          <w:numId w:val="3"/>
        </w:numPr>
      </w:pPr>
      <w:r>
        <w:t>Beure molta aigua i preve</w:t>
      </w:r>
      <w:r w:rsidR="00464ABD">
        <w:t>ure</w:t>
      </w:r>
      <w:r>
        <w:t xml:space="preserve"> </w:t>
      </w:r>
      <w:proofErr w:type="spellStart"/>
      <w:r w:rsidR="00464ABD">
        <w:t>l’ingeriment</w:t>
      </w:r>
      <w:proofErr w:type="spellEnd"/>
      <w:r>
        <w:t xml:space="preserve"> de </w:t>
      </w:r>
      <w:r w:rsidR="00464ABD">
        <w:t>brioixeria</w:t>
      </w:r>
      <w:r>
        <w:t>.</w:t>
      </w:r>
    </w:p>
    <w:p w:rsidR="00464ABD" w:rsidRDefault="00C557AE" w:rsidP="00464ABD">
      <w:pPr>
        <w:pStyle w:val="Pargrafdellista"/>
        <w:numPr>
          <w:ilvl w:val="0"/>
          <w:numId w:val="3"/>
        </w:numPr>
      </w:pPr>
      <w:r>
        <w:t>Menjar molta fruita i verdura.</w:t>
      </w:r>
    </w:p>
    <w:p w:rsidR="00CC599C" w:rsidRDefault="00C557AE" w:rsidP="00464ABD">
      <w:pPr>
        <w:pStyle w:val="Pargrafdellista"/>
        <w:numPr>
          <w:ilvl w:val="0"/>
          <w:numId w:val="3"/>
        </w:numPr>
      </w:pPr>
      <w:r>
        <w:t>Ingerir 2 o 4 racions de là</w:t>
      </w:r>
      <w:r w:rsidR="00464ABD">
        <w:t>ct</w:t>
      </w:r>
      <w:r>
        <w:t>ics.</w:t>
      </w:r>
      <w:r>
        <w:t xml:space="preserve"> </w:t>
      </w:r>
    </w:p>
    <w:sectPr w:rsidR="00CC5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8F57"/>
      </v:shape>
    </w:pict>
  </w:numPicBullet>
  <w:abstractNum w:abstractNumId="0">
    <w:nsid w:val="04C70755"/>
    <w:multiLevelType w:val="hybridMultilevel"/>
    <w:tmpl w:val="B690675E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976277A"/>
    <w:multiLevelType w:val="hybridMultilevel"/>
    <w:tmpl w:val="4044D05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A018B"/>
    <w:multiLevelType w:val="hybridMultilevel"/>
    <w:tmpl w:val="C35E71F0"/>
    <w:lvl w:ilvl="0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1D70941"/>
    <w:multiLevelType w:val="hybridMultilevel"/>
    <w:tmpl w:val="9AA436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55FA0"/>
    <w:multiLevelType w:val="hybridMultilevel"/>
    <w:tmpl w:val="180CF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532C9"/>
    <w:multiLevelType w:val="hybridMultilevel"/>
    <w:tmpl w:val="13F4D0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624BD"/>
    <w:multiLevelType w:val="hybridMultilevel"/>
    <w:tmpl w:val="25B61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A3"/>
    <w:rsid w:val="0001117E"/>
    <w:rsid w:val="003F6BA3"/>
    <w:rsid w:val="00464ABD"/>
    <w:rsid w:val="006174D4"/>
    <w:rsid w:val="006C15C5"/>
    <w:rsid w:val="0071288C"/>
    <w:rsid w:val="00C557AE"/>
    <w:rsid w:val="00CC599C"/>
    <w:rsid w:val="00F5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A5"/>
    <w:rPr>
      <w:sz w:val="28"/>
      <w:lang w:val="ca-ES"/>
    </w:rPr>
  </w:style>
  <w:style w:type="paragraph" w:styleId="Ttol1">
    <w:name w:val="heading 1"/>
    <w:aliases w:val="Titol"/>
    <w:next w:val="Normal"/>
    <w:link w:val="Ttol1Car"/>
    <w:uiPriority w:val="9"/>
    <w:qFormat/>
    <w:rsid w:val="006C15C5"/>
    <w:pPr>
      <w:keepNext/>
      <w:keepLines/>
      <w:spacing w:before="480" w:after="0"/>
      <w:jc w:val="center"/>
      <w:outlineLvl w:val="0"/>
    </w:pPr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itol Car"/>
    <w:basedOn w:val="Tipusdelletraperdefectedelpargraf"/>
    <w:link w:val="Ttol1"/>
    <w:uiPriority w:val="9"/>
    <w:rsid w:val="006C15C5"/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table" w:styleId="Taulaambquadrcula">
    <w:name w:val="Table Grid"/>
    <w:basedOn w:val="Taulanormal"/>
    <w:uiPriority w:val="59"/>
    <w:rsid w:val="003F6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3F6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A5"/>
    <w:rPr>
      <w:sz w:val="28"/>
      <w:lang w:val="ca-ES"/>
    </w:rPr>
  </w:style>
  <w:style w:type="paragraph" w:styleId="Ttol1">
    <w:name w:val="heading 1"/>
    <w:aliases w:val="Titol"/>
    <w:next w:val="Normal"/>
    <w:link w:val="Ttol1Car"/>
    <w:uiPriority w:val="9"/>
    <w:qFormat/>
    <w:rsid w:val="006C15C5"/>
    <w:pPr>
      <w:keepNext/>
      <w:keepLines/>
      <w:spacing w:before="480" w:after="0"/>
      <w:jc w:val="center"/>
      <w:outlineLvl w:val="0"/>
    </w:pPr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itol Car"/>
    <w:basedOn w:val="Tipusdelletraperdefectedelpargraf"/>
    <w:link w:val="Ttol1"/>
    <w:uiPriority w:val="9"/>
    <w:rsid w:val="006C15C5"/>
    <w:rPr>
      <w:rFonts w:ascii="Berlin Sans FB Demi" w:eastAsiaTheme="majorEastAsia" w:hAnsi="Berlin Sans FB Demi" w:cstheme="majorBidi"/>
      <w:bCs/>
      <w:sz w:val="36"/>
      <w:szCs w:val="28"/>
      <w:lang w:val="ca-ES"/>
    </w:rPr>
  </w:style>
  <w:style w:type="table" w:styleId="Taulaambquadrcula">
    <w:name w:val="Table Grid"/>
    <w:basedOn w:val="Taulanormal"/>
    <w:uiPriority w:val="59"/>
    <w:rsid w:val="003F6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3F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6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2014-05-16T17:58:00Z</dcterms:created>
  <dcterms:modified xsi:type="dcterms:W3CDTF">2014-05-16T17:58:00Z</dcterms:modified>
</cp:coreProperties>
</file>